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E5380" w14:textId="3CAB27E4" w:rsidR="00E93CB2" w:rsidRPr="000048C1" w:rsidRDefault="000048C1" w:rsidP="00E93CB2">
      <w:pPr>
        <w:spacing w:line="276" w:lineRule="auto"/>
        <w:jc w:val="center"/>
        <w:rPr>
          <w:rFonts w:ascii="ADLaM Display" w:hAnsi="ADLaM Display" w:cs="ADLaM Display"/>
          <w:sz w:val="28"/>
          <w:szCs w:val="28"/>
          <w:highlight w:val="yellow"/>
          <w:u w:val="single"/>
        </w:rPr>
      </w:pPr>
      <w:r w:rsidRPr="000048C1">
        <w:rPr>
          <w:rFonts w:ascii="ADLaM Display" w:hAnsi="ADLaM Display" w:cs="ADLaM Display"/>
          <w:sz w:val="28"/>
          <w:szCs w:val="28"/>
          <w:highlight w:val="yellow"/>
          <w:u w:val="single"/>
        </w:rPr>
        <w:t xml:space="preserve">CLASS </w:t>
      </w:r>
      <w:r w:rsidR="00E93CB2" w:rsidRPr="000048C1">
        <w:rPr>
          <w:rFonts w:ascii="ADLaM Display" w:hAnsi="ADLaM Display" w:cs="ADLaM Display"/>
          <w:sz w:val="28"/>
          <w:szCs w:val="28"/>
          <w:highlight w:val="yellow"/>
          <w:u w:val="single"/>
        </w:rPr>
        <w:t>TEST</w:t>
      </w:r>
    </w:p>
    <w:p w14:paraId="0F0AAD42" w14:textId="23ED81B3" w:rsidR="000048C1" w:rsidRPr="00E93CB2" w:rsidRDefault="000048C1" w:rsidP="00E93CB2">
      <w:pPr>
        <w:spacing w:line="276" w:lineRule="auto"/>
        <w:jc w:val="center"/>
        <w:rPr>
          <w:rFonts w:ascii="ADLaM Display" w:hAnsi="ADLaM Display" w:cs="ADLaM Display"/>
          <w:sz w:val="28"/>
          <w:szCs w:val="28"/>
          <w:u w:val="single"/>
        </w:rPr>
      </w:pPr>
      <w:r w:rsidRPr="000048C1">
        <w:rPr>
          <w:rFonts w:ascii="ADLaM Display" w:hAnsi="ADLaM Display" w:cs="ADLaM Display"/>
          <w:sz w:val="28"/>
          <w:szCs w:val="28"/>
          <w:highlight w:val="yellow"/>
          <w:u w:val="single"/>
        </w:rPr>
        <w:t>FULL MARKS-10</w:t>
      </w:r>
      <w:r>
        <w:rPr>
          <w:rFonts w:ascii="ADLaM Display" w:hAnsi="ADLaM Display" w:cs="ADLaM Display"/>
          <w:sz w:val="28"/>
          <w:szCs w:val="28"/>
          <w:u w:val="single"/>
        </w:rPr>
        <w:t xml:space="preserve"> </w:t>
      </w:r>
    </w:p>
    <w:p w14:paraId="25A85BCC" w14:textId="425C65FB" w:rsidR="008421C5" w:rsidRPr="005A3641" w:rsidRDefault="005A3641" w:rsidP="005A3641">
      <w:pPr>
        <w:spacing w:line="276" w:lineRule="auto"/>
        <w:rPr>
          <w:rFonts w:ascii="Arial" w:hAnsi="Arial" w:cs="Arial"/>
          <w:b/>
          <w:bCs/>
          <w:u w:val="single"/>
        </w:rPr>
      </w:pPr>
      <w:proofErr w:type="spellStart"/>
      <w:r>
        <w:rPr>
          <w:rFonts w:ascii="ADLaM Display" w:hAnsi="ADLaM Display" w:cs="ADLaM Display"/>
          <w:sz w:val="28"/>
          <w:szCs w:val="28"/>
        </w:rPr>
        <w:t>A.</w:t>
      </w:r>
      <w:r w:rsidR="008421C5" w:rsidRPr="005A3641">
        <w:rPr>
          <w:rFonts w:ascii="ADLaM Display" w:hAnsi="ADLaM Display" w:cs="ADLaM Display"/>
          <w:sz w:val="28"/>
          <w:szCs w:val="28"/>
          <w:u w:val="single"/>
        </w:rPr>
        <w:t>Read</w:t>
      </w:r>
      <w:proofErr w:type="spellEnd"/>
      <w:r w:rsidR="008421C5" w:rsidRPr="005A3641">
        <w:rPr>
          <w:rFonts w:ascii="ADLaM Display" w:hAnsi="ADLaM Display" w:cs="ADLaM Display"/>
          <w:sz w:val="28"/>
          <w:szCs w:val="28"/>
          <w:u w:val="single"/>
        </w:rPr>
        <w:t xml:space="preserve"> the following passage carefully. There are  errors in subject-verb agreement. Rewrite ANY </w:t>
      </w:r>
      <w:r w:rsidR="00E93CB2">
        <w:rPr>
          <w:rFonts w:ascii="ADLaM Display" w:hAnsi="ADLaM Display" w:cs="ADLaM Display"/>
          <w:sz w:val="28"/>
          <w:szCs w:val="28"/>
          <w:u w:val="single"/>
        </w:rPr>
        <w:t>FIVE</w:t>
      </w:r>
      <w:r w:rsidR="008421C5" w:rsidRPr="005A3641">
        <w:rPr>
          <w:rFonts w:ascii="ADLaM Display" w:hAnsi="ADLaM Display" w:cs="ADLaM Display"/>
          <w:sz w:val="28"/>
          <w:szCs w:val="28"/>
          <w:u w:val="single"/>
        </w:rPr>
        <w:t xml:space="preserve"> by correcting the mistakes</w:t>
      </w:r>
      <w:r w:rsidR="008421C5" w:rsidRPr="005A3641">
        <w:rPr>
          <w:rFonts w:ascii="ADLaM Display" w:hAnsi="ADLaM Display" w:cs="ADLaM Display"/>
          <w:sz w:val="28"/>
          <w:szCs w:val="28"/>
        </w:rPr>
        <w:t>:</w:t>
      </w:r>
      <w:r w:rsidR="008421C5" w:rsidRPr="005A3641">
        <w:rPr>
          <w:rFonts w:ascii="Arial" w:hAnsi="Arial" w:cs="Arial"/>
          <w:b/>
          <w:bCs/>
        </w:rPr>
        <w:t xml:space="preserve"> (</w:t>
      </w:r>
      <w:r w:rsidR="00D955FD">
        <w:rPr>
          <w:rFonts w:ascii="Arial" w:hAnsi="Arial" w:cs="Arial"/>
          <w:b/>
          <w:bCs/>
        </w:rPr>
        <w:t>5</w:t>
      </w:r>
      <w:r w:rsidR="008421C5" w:rsidRPr="005A3641">
        <w:rPr>
          <w:rFonts w:ascii="Arial" w:hAnsi="Arial" w:cs="Arial"/>
          <w:b/>
          <w:bCs/>
        </w:rPr>
        <w:t>×1=</w:t>
      </w:r>
      <w:r w:rsidR="00D955FD">
        <w:rPr>
          <w:rFonts w:ascii="Arial" w:hAnsi="Arial" w:cs="Arial"/>
          <w:b/>
          <w:bCs/>
        </w:rPr>
        <w:t>5</w:t>
      </w:r>
      <w:r w:rsidR="008421C5" w:rsidRPr="005A3641">
        <w:rPr>
          <w:rFonts w:ascii="Arial" w:hAnsi="Arial" w:cs="Arial"/>
          <w:b/>
          <w:bCs/>
        </w:rPr>
        <w:t>)</w:t>
      </w:r>
    </w:p>
    <w:p w14:paraId="4674173C" w14:textId="5FCFD40B" w:rsidR="00DE2E28" w:rsidRPr="00DE2E28" w:rsidRDefault="00DE2E28" w:rsidP="000A07CA">
      <w:pPr>
        <w:rPr>
          <w:rFonts w:ascii="ADLaM Display" w:hAnsi="ADLaM Display" w:cs="ADLaM Display"/>
          <w:sz w:val="28"/>
          <w:szCs w:val="28"/>
        </w:rPr>
      </w:pPr>
      <w:r w:rsidRPr="00DE2E28">
        <w:rPr>
          <w:rFonts w:ascii="ADLaM Display" w:hAnsi="ADLaM Display" w:cs="ADLaM Display"/>
          <w:sz w:val="28"/>
          <w:szCs w:val="28"/>
        </w:rPr>
        <w:t xml:space="preserve">Welcome to Camp Sunshine! The first week have been full of surprises. Rohan, along with his two best friends, are staying in the big cabin near the lake. Every morning, either the camp </w:t>
      </w:r>
      <w:r w:rsidR="00DB3988" w:rsidRPr="00DE2E28">
        <w:rPr>
          <w:rFonts w:ascii="ADLaM Display" w:hAnsi="ADLaM Display" w:cs="ADLaM Display"/>
          <w:sz w:val="28"/>
          <w:szCs w:val="28"/>
        </w:rPr>
        <w:t>counsellor</w:t>
      </w:r>
      <w:r w:rsidRPr="00DE2E28">
        <w:rPr>
          <w:rFonts w:ascii="ADLaM Display" w:hAnsi="ADLaM Display" w:cs="ADLaM Display"/>
          <w:sz w:val="28"/>
          <w:szCs w:val="28"/>
        </w:rPr>
        <w:t xml:space="preserve"> or the older campers wake everyone up with a loud whistle.</w:t>
      </w:r>
    </w:p>
    <w:p w14:paraId="6EAC351B" w14:textId="77777777" w:rsidR="00DE2E28" w:rsidRPr="00DE2E28" w:rsidRDefault="00DE2E28" w:rsidP="000A07CA">
      <w:pPr>
        <w:rPr>
          <w:rFonts w:ascii="ADLaM Display" w:hAnsi="ADLaM Display" w:cs="ADLaM Display"/>
          <w:sz w:val="28"/>
          <w:szCs w:val="28"/>
        </w:rPr>
      </w:pPr>
      <w:r w:rsidRPr="00DE2E28">
        <w:rPr>
          <w:rFonts w:ascii="Times New Roman" w:hAnsi="Times New Roman" w:cs="Times New Roman"/>
          <w:sz w:val="28"/>
          <w:szCs w:val="28"/>
        </w:rPr>
        <w:t>​</w:t>
      </w:r>
      <w:r w:rsidRPr="00DE2E28">
        <w:rPr>
          <w:rFonts w:ascii="ADLaM Display" w:hAnsi="ADLaM Display" w:cs="ADLaM Display"/>
          <w:sz w:val="28"/>
          <w:szCs w:val="28"/>
        </w:rPr>
        <w:t>Today, a basket of fresh apples were placed on the mess hall table. Neither the hungry boys nor the tired girl want to eat plain fruit for breakfast. They prefer pancakes, which tastes much better with maple syrup.</w:t>
      </w:r>
    </w:p>
    <w:p w14:paraId="5F7E449E" w14:textId="77777777" w:rsidR="00DE2E28" w:rsidRDefault="00DE2E28" w:rsidP="000A07CA">
      <w:pPr>
        <w:rPr>
          <w:rFonts w:ascii="ADLaM Display" w:hAnsi="ADLaM Display" w:cs="ADLaM Display"/>
          <w:sz w:val="28"/>
          <w:szCs w:val="28"/>
        </w:rPr>
      </w:pPr>
      <w:r w:rsidRPr="00DE2E28">
        <w:rPr>
          <w:rFonts w:ascii="Times New Roman" w:hAnsi="Times New Roman" w:cs="Times New Roman"/>
          <w:sz w:val="28"/>
          <w:szCs w:val="28"/>
        </w:rPr>
        <w:t>​</w:t>
      </w:r>
      <w:r w:rsidRPr="00DE2E28">
        <w:rPr>
          <w:rFonts w:ascii="ADLaM Display" w:hAnsi="ADLaM Display" w:cs="ADLaM Display"/>
          <w:sz w:val="28"/>
          <w:szCs w:val="28"/>
        </w:rPr>
        <w:t>Later in the afternoon, the bright yellow tent, as well as the sleeping bags, need to be packed away before the hiking trip. Either the heavy backpacks or the small green duffel bag belong to me. The flock of noisy birds in the trees chirp loudly while we walk through the forest trails. Finally, after a long day of fun, neither the sun nor the stars is shining brightly tonight, so it is time for bed!</w:t>
      </w:r>
    </w:p>
    <w:p w14:paraId="4915A9BC" w14:textId="77777777" w:rsidR="005A3641" w:rsidRDefault="005A3641" w:rsidP="000A07CA">
      <w:pPr>
        <w:rPr>
          <w:rFonts w:ascii="ADLaM Display" w:hAnsi="ADLaM Display" w:cs="ADLaM Display"/>
          <w:sz w:val="28"/>
          <w:szCs w:val="28"/>
        </w:rPr>
      </w:pPr>
    </w:p>
    <w:p w14:paraId="508B0642" w14:textId="1E87CF7D" w:rsidR="00DB3988" w:rsidRPr="00DB3988" w:rsidRDefault="00DB3988" w:rsidP="000A07CA">
      <w:pPr>
        <w:rPr>
          <w:rFonts w:ascii="ADLaM Display" w:hAnsi="ADLaM Display" w:cs="ADLaM Display"/>
          <w:sz w:val="28"/>
          <w:szCs w:val="28"/>
        </w:rPr>
      </w:pPr>
      <w:r w:rsidRPr="00DB3988">
        <w:rPr>
          <w:rFonts w:ascii="ADLaM Display" w:hAnsi="ADLaM Display" w:cs="ADLaM Display"/>
          <w:sz w:val="28"/>
          <w:szCs w:val="28"/>
          <w:u w:val="single"/>
        </w:rPr>
        <w:t>HOTs</w:t>
      </w:r>
      <w:r w:rsidRPr="00DB3988">
        <w:rPr>
          <w:rFonts w:ascii="ADLaM Display" w:hAnsi="ADLaM Display" w:cs="ADLaM Display"/>
          <w:sz w:val="28"/>
          <w:szCs w:val="28"/>
        </w:rPr>
        <w:t xml:space="preserve">           (5)</w:t>
      </w:r>
    </w:p>
    <w:p w14:paraId="326E98D2" w14:textId="47606B98" w:rsidR="00D955FD" w:rsidRDefault="00154AFA" w:rsidP="000A07CA">
      <w:pPr>
        <w:rPr>
          <w:rFonts w:ascii="ADLaM Display" w:hAnsi="ADLaM Display" w:cs="ADLaM Display"/>
          <w:sz w:val="28"/>
          <w:szCs w:val="28"/>
        </w:rPr>
      </w:pPr>
      <w:r>
        <w:rPr>
          <w:rFonts w:ascii="ADLaM Display" w:hAnsi="ADLaM Display" w:cs="ADLaM Display"/>
          <w:sz w:val="28"/>
          <w:szCs w:val="28"/>
        </w:rPr>
        <w:t xml:space="preserve">B. </w:t>
      </w:r>
      <w:r w:rsidRPr="00154AFA">
        <w:rPr>
          <w:rFonts w:ascii="ADLaM Display" w:hAnsi="ADLaM Display" w:cs="ADLaM Display"/>
          <w:sz w:val="28"/>
          <w:szCs w:val="28"/>
        </w:rPr>
        <w:t>The poem describes the frog as enjoying its surroundings while also remaining alert to danger. Assess what students can learn from the frog's way of living and relate it to everyday life.</w:t>
      </w:r>
    </w:p>
    <w:p w14:paraId="05B839FF" w14:textId="77777777" w:rsidR="005A3641" w:rsidRDefault="005A3641" w:rsidP="000A07CA">
      <w:pPr>
        <w:rPr>
          <w:rFonts w:ascii="ADLaM Display" w:hAnsi="ADLaM Display" w:cs="ADLaM Display"/>
          <w:sz w:val="28"/>
          <w:szCs w:val="28"/>
        </w:rPr>
      </w:pPr>
    </w:p>
    <w:p w14:paraId="10DAFAA9" w14:textId="77777777" w:rsidR="005A3641" w:rsidRPr="00DE2E28" w:rsidRDefault="005A3641" w:rsidP="000A07CA">
      <w:pPr>
        <w:rPr>
          <w:rFonts w:ascii="ADLaM Display" w:hAnsi="ADLaM Display" w:cs="ADLaM Display"/>
          <w:sz w:val="28"/>
          <w:szCs w:val="28"/>
        </w:rPr>
      </w:pPr>
    </w:p>
    <w:sectPr w:rsidR="005A3641" w:rsidRPr="00DE2E2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90C19" w14:textId="77777777" w:rsidR="008421C5" w:rsidRDefault="008421C5" w:rsidP="008421C5">
      <w:pPr>
        <w:spacing w:after="0" w:line="240" w:lineRule="auto"/>
      </w:pPr>
      <w:r>
        <w:separator/>
      </w:r>
    </w:p>
  </w:endnote>
  <w:endnote w:type="continuationSeparator" w:id="0">
    <w:p w14:paraId="225EC226" w14:textId="77777777" w:rsidR="008421C5" w:rsidRDefault="008421C5" w:rsidP="00842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DLaM Display">
    <w:panose1 w:val="02010000000000000000"/>
    <w:charset w:val="00"/>
    <w:family w:val="auto"/>
    <w:pitch w:val="variable"/>
    <w:sig w:usb0="8000206F" w:usb1="4200004A" w:usb2="00000000" w:usb3="00000000" w:csb0="00000001" w:csb1="00000000"/>
  </w:font>
  <w:font w:name="Arial">
    <w:panose1 w:val="020B0604020202020204"/>
    <w:charset w:val="00"/>
    <w:family w:val="swiss"/>
    <w:pitch w:val="variable"/>
    <w:sig w:usb0="E0002EFF" w:usb1="C0007843" w:usb2="00000009" w:usb3="00000000" w:csb0="000001FF" w:csb1="00000000"/>
  </w:font>
  <w:font w:name="Vrinda">
    <w:panose1 w:val="020B0502040204020203"/>
    <w:charset w:val="00"/>
    <w:family w:val="swiss"/>
    <w:pitch w:val="variable"/>
    <w:sig w:usb0="0001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FE18A" w14:textId="77777777" w:rsidR="008421C5" w:rsidRDefault="008421C5" w:rsidP="008421C5">
      <w:pPr>
        <w:spacing w:after="0" w:line="240" w:lineRule="auto"/>
      </w:pPr>
      <w:r>
        <w:separator/>
      </w:r>
    </w:p>
  </w:footnote>
  <w:footnote w:type="continuationSeparator" w:id="0">
    <w:p w14:paraId="559C9541" w14:textId="77777777" w:rsidR="008421C5" w:rsidRDefault="008421C5" w:rsidP="008421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42AFE"/>
    <w:multiLevelType w:val="hybridMultilevel"/>
    <w:tmpl w:val="4DAC43CE"/>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E054C"/>
    <w:multiLevelType w:val="hybridMultilevel"/>
    <w:tmpl w:val="E1A4E94E"/>
    <w:lvl w:ilvl="0" w:tplc="FFFFFFFF">
      <w:start w:val="1"/>
      <w:numFmt w:val="upperLetter"/>
      <w:lvlText w:val="%1."/>
      <w:lvlJc w:val="left"/>
      <w:pPr>
        <w:ind w:left="720" w:hanging="360"/>
      </w:pPr>
      <w:rPr>
        <w:rFonts w:ascii="ADLaM Display" w:hAnsi="ADLaM Display" w:cs="ADLaM Display" w:hint="default"/>
        <w:b w:val="0"/>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FC1D0B"/>
    <w:multiLevelType w:val="hybridMultilevel"/>
    <w:tmpl w:val="FAAA18FE"/>
    <w:lvl w:ilvl="0" w:tplc="4D425CAA">
      <w:start w:val="1"/>
      <w:numFmt w:val="decimal"/>
      <w:lvlText w:val="%1)"/>
      <w:lvlJc w:val="left"/>
      <w:pPr>
        <w:ind w:left="720" w:hanging="360"/>
      </w:pPr>
      <w:rPr>
        <w:rFonts w:hint="default"/>
        <w:b/>
        <w:bCs/>
        <w:u w:val="none"/>
      </w:rPr>
    </w:lvl>
    <w:lvl w:ilvl="1" w:tplc="40090019">
      <w:start w:val="1"/>
      <w:numFmt w:val="lowerLetter"/>
      <w:lvlText w:val="%2."/>
      <w:lvlJc w:val="left"/>
      <w:pPr>
        <w:ind w:left="1440" w:hanging="360"/>
      </w:pPr>
    </w:lvl>
    <w:lvl w:ilvl="2" w:tplc="CFD829FC">
      <w:start w:val="1"/>
      <w:numFmt w:val="lowerRoman"/>
      <w:lvlText w:val="%3."/>
      <w:lvlJc w:val="right"/>
      <w:pPr>
        <w:ind w:left="2160" w:hanging="180"/>
      </w:pPr>
      <w:rPr>
        <w:rFonts w:ascii="Arial" w:eastAsiaTheme="minorEastAsia" w:hAnsi="Arial" w:cs="Vrinda"/>
      </w:rPr>
    </w:lvl>
    <w:lvl w:ilvl="3" w:tplc="6D4A4A58">
      <w:start w:val="1"/>
      <w:numFmt w:val="upperLetter"/>
      <w:lvlText w:val="%4."/>
      <w:lvlJc w:val="left"/>
      <w:pPr>
        <w:ind w:left="2880" w:hanging="360"/>
      </w:pPr>
      <w:rPr>
        <w:rFonts w:ascii="Arial" w:eastAsiaTheme="minorEastAsia" w:hAnsi="Arial" w:cs="Arial"/>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1B56C4D"/>
    <w:multiLevelType w:val="hybridMultilevel"/>
    <w:tmpl w:val="C83E81D8"/>
    <w:lvl w:ilvl="0" w:tplc="FFFFFFFF">
      <w:start w:val="1"/>
      <w:numFmt w:val="upperLetter"/>
      <w:lvlText w:val="%1."/>
      <w:lvlJc w:val="left"/>
      <w:pPr>
        <w:ind w:left="720" w:hanging="360"/>
      </w:pPr>
      <w:rPr>
        <w:rFonts w:ascii="ADLaM Display" w:hAnsi="ADLaM Display" w:cs="ADLaM Display"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694ED6"/>
    <w:multiLevelType w:val="hybridMultilevel"/>
    <w:tmpl w:val="B7F02284"/>
    <w:lvl w:ilvl="0" w:tplc="FFFFFFFF">
      <w:start w:val="1"/>
      <w:numFmt w:val="upperLetter"/>
      <w:lvlText w:val="%1."/>
      <w:lvlJc w:val="left"/>
      <w:pPr>
        <w:ind w:left="720" w:hanging="360"/>
      </w:pPr>
      <w:rPr>
        <w:rFonts w:ascii="ADLaM Display" w:hAnsi="ADLaM Display" w:cs="ADLaM Display" w:hint="default"/>
        <w:b w:val="0"/>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E7B1926"/>
    <w:multiLevelType w:val="hybridMultilevel"/>
    <w:tmpl w:val="3C109A54"/>
    <w:lvl w:ilvl="0" w:tplc="FFFFFFFF">
      <w:start w:val="1"/>
      <w:numFmt w:val="upperLetter"/>
      <w:lvlText w:val="%1."/>
      <w:lvlJc w:val="left"/>
      <w:pPr>
        <w:ind w:left="720" w:hanging="360"/>
      </w:pPr>
      <w:rPr>
        <w:rFonts w:ascii="ADLaM Display" w:hAnsi="ADLaM Display" w:cs="ADLaM Display" w:hint="default"/>
        <w:b w:val="0"/>
        <w:sz w:val="28"/>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8164551">
    <w:abstractNumId w:val="2"/>
  </w:num>
  <w:num w:numId="2" w16cid:durableId="395014285">
    <w:abstractNumId w:val="0"/>
  </w:num>
  <w:num w:numId="3" w16cid:durableId="384065361">
    <w:abstractNumId w:val="3"/>
  </w:num>
  <w:num w:numId="4" w16cid:durableId="1805855990">
    <w:abstractNumId w:val="5"/>
  </w:num>
  <w:num w:numId="5" w16cid:durableId="746465654">
    <w:abstractNumId w:val="4"/>
  </w:num>
  <w:num w:numId="6" w16cid:durableId="163810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E28"/>
    <w:rsid w:val="000048C1"/>
    <w:rsid w:val="00040167"/>
    <w:rsid w:val="000A07CA"/>
    <w:rsid w:val="00154AFA"/>
    <w:rsid w:val="003C6578"/>
    <w:rsid w:val="003D39E9"/>
    <w:rsid w:val="005A3641"/>
    <w:rsid w:val="005D6DA2"/>
    <w:rsid w:val="0064318C"/>
    <w:rsid w:val="008421C5"/>
    <w:rsid w:val="008E1EC3"/>
    <w:rsid w:val="00D955FD"/>
    <w:rsid w:val="00DB3988"/>
    <w:rsid w:val="00DE2E28"/>
    <w:rsid w:val="00E93CB2"/>
    <w:rsid w:val="00EB0B04"/>
    <w:rsid w:val="00ED7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4F760EF"/>
  <w15:chartTrackingRefBased/>
  <w15:docId w15:val="{16A1C3C9-FE1B-B94A-B492-5FFA43259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E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E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E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E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E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E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E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E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E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E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E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E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E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E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E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E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E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E28"/>
    <w:rPr>
      <w:rFonts w:eastAsiaTheme="majorEastAsia" w:cstheme="majorBidi"/>
      <w:color w:val="272727" w:themeColor="text1" w:themeTint="D8"/>
    </w:rPr>
  </w:style>
  <w:style w:type="paragraph" w:styleId="Title">
    <w:name w:val="Title"/>
    <w:basedOn w:val="Normal"/>
    <w:next w:val="Normal"/>
    <w:link w:val="TitleChar"/>
    <w:uiPriority w:val="10"/>
    <w:qFormat/>
    <w:rsid w:val="00DE2E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E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E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E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E28"/>
    <w:pPr>
      <w:spacing w:before="160"/>
      <w:jc w:val="center"/>
    </w:pPr>
    <w:rPr>
      <w:i/>
      <w:iCs/>
      <w:color w:val="404040" w:themeColor="text1" w:themeTint="BF"/>
    </w:rPr>
  </w:style>
  <w:style w:type="character" w:customStyle="1" w:styleId="QuoteChar">
    <w:name w:val="Quote Char"/>
    <w:basedOn w:val="DefaultParagraphFont"/>
    <w:link w:val="Quote"/>
    <w:uiPriority w:val="29"/>
    <w:rsid w:val="00DE2E28"/>
    <w:rPr>
      <w:i/>
      <w:iCs/>
      <w:color w:val="404040" w:themeColor="text1" w:themeTint="BF"/>
    </w:rPr>
  </w:style>
  <w:style w:type="paragraph" w:styleId="ListParagraph">
    <w:name w:val="List Paragraph"/>
    <w:basedOn w:val="Normal"/>
    <w:uiPriority w:val="34"/>
    <w:qFormat/>
    <w:rsid w:val="00DE2E28"/>
    <w:pPr>
      <w:ind w:left="720"/>
      <w:contextualSpacing/>
    </w:pPr>
  </w:style>
  <w:style w:type="character" w:styleId="IntenseEmphasis">
    <w:name w:val="Intense Emphasis"/>
    <w:basedOn w:val="DefaultParagraphFont"/>
    <w:uiPriority w:val="21"/>
    <w:qFormat/>
    <w:rsid w:val="00DE2E28"/>
    <w:rPr>
      <w:i/>
      <w:iCs/>
      <w:color w:val="0F4761" w:themeColor="accent1" w:themeShade="BF"/>
    </w:rPr>
  </w:style>
  <w:style w:type="paragraph" w:styleId="IntenseQuote">
    <w:name w:val="Intense Quote"/>
    <w:basedOn w:val="Normal"/>
    <w:next w:val="Normal"/>
    <w:link w:val="IntenseQuoteChar"/>
    <w:uiPriority w:val="30"/>
    <w:qFormat/>
    <w:rsid w:val="00DE2E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E28"/>
    <w:rPr>
      <w:i/>
      <w:iCs/>
      <w:color w:val="0F4761" w:themeColor="accent1" w:themeShade="BF"/>
    </w:rPr>
  </w:style>
  <w:style w:type="character" w:styleId="IntenseReference">
    <w:name w:val="Intense Reference"/>
    <w:basedOn w:val="DefaultParagraphFont"/>
    <w:uiPriority w:val="32"/>
    <w:qFormat/>
    <w:rsid w:val="00DE2E28"/>
    <w:rPr>
      <w:b/>
      <w:bCs/>
      <w:smallCaps/>
      <w:color w:val="0F4761" w:themeColor="accent1" w:themeShade="BF"/>
      <w:spacing w:val="5"/>
    </w:rPr>
  </w:style>
  <w:style w:type="paragraph" w:styleId="Header">
    <w:name w:val="header"/>
    <w:basedOn w:val="Normal"/>
    <w:link w:val="HeaderChar"/>
    <w:uiPriority w:val="99"/>
    <w:unhideWhenUsed/>
    <w:rsid w:val="00842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1C5"/>
  </w:style>
  <w:style w:type="paragraph" w:styleId="Footer">
    <w:name w:val="footer"/>
    <w:basedOn w:val="Normal"/>
    <w:link w:val="FooterChar"/>
    <w:uiPriority w:val="99"/>
    <w:unhideWhenUsed/>
    <w:rsid w:val="00842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187</Words>
  <Characters>1066</Characters>
  <Application>Microsoft Office Word</Application>
  <DocSecurity>0</DocSecurity>
  <Lines>8</Lines>
  <Paragraphs>2</Paragraphs>
  <ScaleCrop>false</ScaleCrop>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2026-08-25T04:29:00Z</dcterms:created>
  <dcterms:modified xsi:type="dcterms:W3CDTF">2026-08-25T04:29:00Z</dcterms:modified>
</cp:coreProperties>
</file>